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57" w:rsidRPr="00C64A90" w:rsidRDefault="00877994" w:rsidP="00C64A90">
      <w:pPr>
        <w:pStyle w:val="Titel"/>
        <w:jc w:val="center"/>
        <w:rPr>
          <w:rFonts w:ascii="Arial" w:hAnsi="Arial" w:cs="Arial"/>
          <w:sz w:val="44"/>
        </w:rPr>
      </w:pPr>
      <w:bookmarkStart w:id="0" w:name="_GoBack"/>
      <w:bookmarkEnd w:id="0"/>
      <w:r w:rsidRPr="00C64A90">
        <w:rPr>
          <w:rFonts w:ascii="Arial" w:hAnsi="Arial" w:cs="Arial"/>
          <w:sz w:val="44"/>
        </w:rPr>
        <w:t>Portfolio</w:t>
      </w:r>
    </w:p>
    <w:p w:rsidR="00877994" w:rsidRDefault="00877994" w:rsidP="00877994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77994" w:rsidTr="00877994">
        <w:tc>
          <w:tcPr>
            <w:tcW w:w="2830" w:type="dxa"/>
          </w:tcPr>
          <w:p w:rsidR="00877994" w:rsidRDefault="00877994" w:rsidP="00877994">
            <w:pPr>
              <w:pStyle w:val="Geenafstand"/>
              <w:rPr>
                <w:rFonts w:ascii="Arial" w:hAnsi="Arial" w:cs="Arial"/>
              </w:rPr>
            </w:pPr>
            <w:r w:rsidRPr="00877994">
              <w:rPr>
                <w:rFonts w:ascii="Arial" w:hAnsi="Arial" w:cs="Arial"/>
              </w:rPr>
              <w:t>Naam:</w:t>
            </w:r>
          </w:p>
        </w:tc>
        <w:tc>
          <w:tcPr>
            <w:tcW w:w="6232" w:type="dxa"/>
          </w:tcPr>
          <w:p w:rsidR="00877994" w:rsidRDefault="00877994" w:rsidP="00877994">
            <w:pPr>
              <w:pStyle w:val="Geenafstand"/>
              <w:rPr>
                <w:rFonts w:ascii="Arial" w:hAnsi="Arial" w:cs="Arial"/>
              </w:rPr>
            </w:pPr>
          </w:p>
        </w:tc>
      </w:tr>
      <w:tr w:rsidR="00877994" w:rsidTr="00877994">
        <w:tc>
          <w:tcPr>
            <w:tcW w:w="2830" w:type="dxa"/>
          </w:tcPr>
          <w:p w:rsidR="00877994" w:rsidRDefault="00877994" w:rsidP="00877994">
            <w:pPr>
              <w:pStyle w:val="Geenafstand"/>
              <w:rPr>
                <w:rFonts w:ascii="Arial" w:hAnsi="Arial" w:cs="Arial"/>
              </w:rPr>
            </w:pPr>
            <w:r w:rsidRPr="00877994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6232" w:type="dxa"/>
          </w:tcPr>
          <w:p w:rsidR="00877994" w:rsidRDefault="00877994" w:rsidP="00877994">
            <w:pPr>
              <w:pStyle w:val="Geenafstand"/>
              <w:rPr>
                <w:rFonts w:ascii="Arial" w:hAnsi="Arial" w:cs="Arial"/>
              </w:rPr>
            </w:pPr>
          </w:p>
        </w:tc>
      </w:tr>
      <w:tr w:rsidR="00877994" w:rsidTr="00877994">
        <w:tc>
          <w:tcPr>
            <w:tcW w:w="2830" w:type="dxa"/>
          </w:tcPr>
          <w:p w:rsidR="00877994" w:rsidRDefault="00877994" w:rsidP="00877994">
            <w:pPr>
              <w:pStyle w:val="Geenafstand"/>
              <w:rPr>
                <w:rFonts w:ascii="Arial" w:hAnsi="Arial" w:cs="Arial"/>
              </w:rPr>
            </w:pPr>
            <w:r w:rsidRPr="00877994">
              <w:rPr>
                <w:rFonts w:ascii="Arial" w:hAnsi="Arial" w:cs="Arial"/>
              </w:rPr>
              <w:t>Specialisatie in aanvraag:</w:t>
            </w:r>
          </w:p>
        </w:tc>
        <w:tc>
          <w:tcPr>
            <w:tcW w:w="6232" w:type="dxa"/>
          </w:tcPr>
          <w:p w:rsidR="00877994" w:rsidRDefault="00877994" w:rsidP="00877994">
            <w:pPr>
              <w:pStyle w:val="Geenafstand"/>
              <w:rPr>
                <w:rFonts w:ascii="Arial" w:hAnsi="Arial" w:cs="Arial"/>
              </w:rPr>
            </w:pPr>
          </w:p>
        </w:tc>
      </w:tr>
    </w:tbl>
    <w:p w:rsidR="00877994" w:rsidRDefault="00877994" w:rsidP="00877994">
      <w:pPr>
        <w:pStyle w:val="Geenafstand"/>
        <w:rPr>
          <w:rFonts w:ascii="Arial" w:hAnsi="Arial" w:cs="Arial"/>
        </w:rPr>
      </w:pPr>
    </w:p>
    <w:p w:rsidR="00C64A90" w:rsidRDefault="00C64A90" w:rsidP="00877994">
      <w:pPr>
        <w:pStyle w:val="Geenafstand"/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028241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64A90" w:rsidRDefault="00C64A90">
          <w:pPr>
            <w:pStyle w:val="Kopvaninhoudsopgave"/>
          </w:pPr>
          <w:r>
            <w:t>Inhoud</w:t>
          </w:r>
        </w:p>
        <w:p w:rsidR="00996B0F" w:rsidRDefault="00C64A90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6534177" w:history="1">
            <w:r w:rsidR="00996B0F" w:rsidRPr="009F7188">
              <w:rPr>
                <w:rStyle w:val="Hyperlink"/>
                <w:noProof/>
              </w:rPr>
              <w:t>1.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Curriculum vitae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_Toc536534177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2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78" w:history="1">
            <w:r w:rsidR="00996B0F" w:rsidRPr="009F7188">
              <w:rPr>
                <w:rStyle w:val="Hyperlink"/>
                <w:noProof/>
              </w:rPr>
              <w:t>2.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Competenties en onderbouwing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_Toc536534178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3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79" w:history="1">
            <w:r w:rsidR="00996B0F" w:rsidRPr="009F7188">
              <w:rPr>
                <w:rStyle w:val="Hyperlink"/>
                <w:noProof/>
              </w:rPr>
              <w:t>3.1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Vakinhoudelijk expert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_Toc536534179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3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0" w:history="1">
            <w:r w:rsidR="00996B0F" w:rsidRPr="009F7188">
              <w:rPr>
                <w:rStyle w:val="Hyperlink"/>
                <w:rFonts w:eastAsia="Times New Roman"/>
                <w:noProof/>
              </w:rPr>
              <w:t>3.1.1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_Toc536534180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3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81" w:history="1">
            <w:r w:rsidR="00996B0F" w:rsidRPr="009F7188">
              <w:rPr>
                <w:rStyle w:val="Hyperlink"/>
                <w:noProof/>
              </w:rPr>
              <w:t>3.2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Communicatie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_Toc536534181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4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2" w:history="1">
            <w:r w:rsidR="00996B0F" w:rsidRPr="009F7188">
              <w:rPr>
                <w:rStyle w:val="Hyperlink"/>
                <w:noProof/>
              </w:rPr>
              <w:t>3.2.1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_Toc536534182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4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3" w:history="1">
            <w:r w:rsidR="00996B0F" w:rsidRPr="009F7188">
              <w:rPr>
                <w:rStyle w:val="Hyperlink"/>
                <w:noProof/>
              </w:rPr>
              <w:t>3.2.2. STARR formulier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_Toc536534183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4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84" w:history="1">
            <w:r w:rsidR="00996B0F" w:rsidRPr="009F7188">
              <w:rPr>
                <w:rStyle w:val="Hyperlink"/>
                <w:noProof/>
              </w:rPr>
              <w:t>3.3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Samenwerken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_Toc536534184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5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5" w:history="1">
            <w:r w:rsidR="00996B0F" w:rsidRPr="009F7188">
              <w:rPr>
                <w:rStyle w:val="Hyperlink"/>
                <w:noProof/>
              </w:rPr>
              <w:t>3.3.1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_Toc536534185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5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6" w:history="1">
            <w:r w:rsidR="00996B0F" w:rsidRPr="009F7188">
              <w:rPr>
                <w:rStyle w:val="Hyperlink"/>
                <w:noProof/>
              </w:rPr>
              <w:t>3.3.2. STARR formulier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_Toc536534186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5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87" w:history="1">
            <w:r w:rsidR="00996B0F" w:rsidRPr="009F7188">
              <w:rPr>
                <w:rStyle w:val="Hyperlink"/>
                <w:noProof/>
              </w:rPr>
              <w:t>3.4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Kennis en Wetenschap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_Toc536534187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6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8" w:history="1">
            <w:r w:rsidR="00996B0F" w:rsidRPr="009F7188">
              <w:rPr>
                <w:rStyle w:val="Hyperlink"/>
                <w:noProof/>
              </w:rPr>
              <w:t>3.4.1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_Toc536534188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6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89" w:history="1">
            <w:r w:rsidR="00996B0F" w:rsidRPr="009F7188">
              <w:rPr>
                <w:rStyle w:val="Hyperlink"/>
                <w:noProof/>
              </w:rPr>
              <w:t>3.4.2. STARR formulier: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_Toc536534189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6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90" w:history="1">
            <w:r w:rsidR="00996B0F" w:rsidRPr="009F7188">
              <w:rPr>
                <w:rStyle w:val="Hyperlink"/>
                <w:noProof/>
              </w:rPr>
              <w:t>3.5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Maatschappelijk handelen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_Toc536534190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7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91" w:history="1">
            <w:r w:rsidR="00996B0F" w:rsidRPr="009F7188">
              <w:rPr>
                <w:rStyle w:val="Hyperlink"/>
                <w:noProof/>
              </w:rPr>
              <w:t>3.5.1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_Toc536534191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7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92" w:history="1">
            <w:r w:rsidR="00996B0F" w:rsidRPr="009F7188">
              <w:rPr>
                <w:rStyle w:val="Hyperlink"/>
                <w:noProof/>
              </w:rPr>
              <w:t>3.5.2. STARR formulier: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_Toc536534192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7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93" w:history="1">
            <w:r w:rsidR="00996B0F" w:rsidRPr="009F7188">
              <w:rPr>
                <w:rStyle w:val="Hyperlink"/>
                <w:noProof/>
              </w:rPr>
              <w:t>3.6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Organisatie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_Toc536534193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8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94" w:history="1">
            <w:r w:rsidR="00996B0F" w:rsidRPr="009F7188">
              <w:rPr>
                <w:rStyle w:val="Hyperlink"/>
                <w:noProof/>
              </w:rPr>
              <w:t>3.6.1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_Toc536534194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8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95" w:history="1">
            <w:r w:rsidR="00996B0F" w:rsidRPr="009F7188">
              <w:rPr>
                <w:rStyle w:val="Hyperlink"/>
                <w:noProof/>
              </w:rPr>
              <w:t>3.6.2. STARR formulier: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_Toc536534195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8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</w:rPr>
          </w:pPr>
          <w:hyperlink w:anchor="_Toc536534196" w:history="1">
            <w:r w:rsidR="00996B0F" w:rsidRPr="009F7188">
              <w:rPr>
                <w:rStyle w:val="Hyperlink"/>
                <w:noProof/>
              </w:rPr>
              <w:t>3.7</w:t>
            </w:r>
            <w:r w:rsidR="00996B0F">
              <w:rPr>
                <w:rFonts w:eastAsiaTheme="minorEastAsia"/>
                <w:noProof/>
              </w:rPr>
              <w:tab/>
            </w:r>
            <w:r w:rsidR="00996B0F" w:rsidRPr="009F7188">
              <w:rPr>
                <w:rStyle w:val="Hyperlink"/>
                <w:noProof/>
              </w:rPr>
              <w:t>Professionaliteit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_Toc536534196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9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97" w:history="1">
            <w:r w:rsidR="00996B0F" w:rsidRPr="009F7188">
              <w:rPr>
                <w:rStyle w:val="Hyperlink"/>
                <w:noProof/>
              </w:rPr>
              <w:t>3.7.1 Toelichting competentie: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_Toc536534197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9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996B0F" w:rsidRDefault="0035041B">
          <w:pPr>
            <w:pStyle w:val="Inhopg3"/>
            <w:tabs>
              <w:tab w:val="right" w:leader="dot" w:pos="9062"/>
            </w:tabs>
            <w:rPr>
              <w:rFonts w:eastAsiaTheme="minorEastAsia"/>
              <w:noProof/>
            </w:rPr>
          </w:pPr>
          <w:hyperlink w:anchor="_Toc536534198" w:history="1">
            <w:r w:rsidR="00996B0F" w:rsidRPr="009F7188">
              <w:rPr>
                <w:rStyle w:val="Hyperlink"/>
                <w:noProof/>
              </w:rPr>
              <w:t>3.7.2. STARR formulier:</w:t>
            </w:r>
            <w:r w:rsidR="00996B0F">
              <w:rPr>
                <w:noProof/>
                <w:webHidden/>
              </w:rPr>
              <w:tab/>
            </w:r>
            <w:r w:rsidR="00996B0F">
              <w:rPr>
                <w:noProof/>
                <w:webHidden/>
              </w:rPr>
              <w:fldChar w:fldCharType="begin"/>
            </w:r>
            <w:r w:rsidR="00996B0F">
              <w:rPr>
                <w:noProof/>
                <w:webHidden/>
              </w:rPr>
              <w:instrText xml:space="preserve"> PAGEREF _Toc536534198 \h </w:instrText>
            </w:r>
            <w:r w:rsidR="00996B0F">
              <w:rPr>
                <w:noProof/>
                <w:webHidden/>
              </w:rPr>
            </w:r>
            <w:r w:rsidR="00996B0F">
              <w:rPr>
                <w:noProof/>
                <w:webHidden/>
              </w:rPr>
              <w:fldChar w:fldCharType="separate"/>
            </w:r>
            <w:r w:rsidR="00996B0F">
              <w:rPr>
                <w:noProof/>
                <w:webHidden/>
              </w:rPr>
              <w:t>9</w:t>
            </w:r>
            <w:r w:rsidR="00996B0F">
              <w:rPr>
                <w:noProof/>
                <w:webHidden/>
              </w:rPr>
              <w:fldChar w:fldCharType="end"/>
            </w:r>
          </w:hyperlink>
        </w:p>
        <w:p w:rsidR="00C64A90" w:rsidRDefault="00C64A90">
          <w:r>
            <w:rPr>
              <w:b/>
              <w:bCs/>
            </w:rPr>
            <w:fldChar w:fldCharType="end"/>
          </w:r>
        </w:p>
      </w:sdtContent>
    </w:sdt>
    <w:p w:rsidR="00C57202" w:rsidRDefault="00C572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64A90" w:rsidRDefault="00C64A90" w:rsidP="00C64A90">
      <w:pPr>
        <w:pStyle w:val="Kop1"/>
        <w:numPr>
          <w:ilvl w:val="0"/>
          <w:numId w:val="6"/>
        </w:numPr>
      </w:pPr>
      <w:bookmarkStart w:id="1" w:name="_Toc536534177"/>
      <w:r>
        <w:lastRenderedPageBreak/>
        <w:t>Curriculum vitae</w:t>
      </w:r>
      <w:bookmarkEnd w:id="1"/>
    </w:p>
    <w:p w:rsidR="00996B0F" w:rsidRDefault="00996B0F">
      <w:r>
        <w:br w:type="page"/>
      </w:r>
    </w:p>
    <w:p w:rsidR="00C64A90" w:rsidRDefault="00C64A90" w:rsidP="00C64A90">
      <w:pPr>
        <w:pStyle w:val="Kop1"/>
        <w:numPr>
          <w:ilvl w:val="0"/>
          <w:numId w:val="6"/>
        </w:numPr>
      </w:pPr>
      <w:bookmarkStart w:id="2" w:name="_Toc536534178"/>
      <w:r>
        <w:lastRenderedPageBreak/>
        <w:t>Competenties en onderbouwing</w:t>
      </w:r>
      <w:bookmarkEnd w:id="2"/>
      <w:r>
        <w:t xml:space="preserve"> </w:t>
      </w:r>
    </w:p>
    <w:p w:rsidR="00C64A90" w:rsidRDefault="00C64A90" w:rsidP="00C57202">
      <w:pPr>
        <w:pStyle w:val="Kop2"/>
        <w:numPr>
          <w:ilvl w:val="1"/>
          <w:numId w:val="8"/>
        </w:numPr>
      </w:pPr>
      <w:bookmarkStart w:id="3" w:name="_Toc536534179"/>
      <w:r>
        <w:t>Vakinhoudelijk expert</w:t>
      </w:r>
      <w:bookmarkEnd w:id="3"/>
    </w:p>
    <w:p w:rsidR="00C57202" w:rsidRPr="00C57202" w:rsidRDefault="00C57202" w:rsidP="00C57202">
      <w:pPr>
        <w:pStyle w:val="Kop3"/>
        <w:rPr>
          <w:rFonts w:eastAsia="Times New Roman"/>
        </w:rPr>
      </w:pPr>
      <w:bookmarkStart w:id="4" w:name="_Toc536534180"/>
      <w:r>
        <w:rPr>
          <w:rFonts w:eastAsia="Times New Roman"/>
        </w:rPr>
        <w:t xml:space="preserve">3.1.1 </w:t>
      </w:r>
      <w:r w:rsidRPr="00C57202">
        <w:rPr>
          <w:rFonts w:eastAsia="Times New Roman"/>
        </w:rPr>
        <w:t>Toelichting competentie:</w:t>
      </w:r>
      <w:bookmarkEnd w:id="4"/>
    </w:p>
    <w:p w:rsidR="00C57202" w:rsidRPr="00C57202" w:rsidRDefault="00C57202" w:rsidP="00C57202">
      <w:pPr>
        <w:pStyle w:val="Lijstalinea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C57202" w:rsidRDefault="00C57202" w:rsidP="00C57202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3.1.2. </w:t>
      </w:r>
      <w:r w:rsidR="003A11CD">
        <w:rPr>
          <w:rFonts w:ascii="Arial" w:eastAsia="Times New Roman" w:hAnsi="Arial" w:cs="Arial"/>
          <w:lang w:eastAsia="en-US"/>
        </w:rPr>
        <w:t xml:space="preserve">STARR formulier: (naam bewijsstuk) zie bijlage 1 </w:t>
      </w:r>
    </w:p>
    <w:p w:rsidR="003A11CD" w:rsidRPr="00786CC2" w:rsidRDefault="003A11CD" w:rsidP="003A11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3A11CD" w:rsidRPr="00786CC2" w:rsidRDefault="003A11CD" w:rsidP="003A11CD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Default="003A11CD" w:rsidP="0001133B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 w:rsidR="0001133B"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01133B" w:rsidRPr="0001133B" w:rsidRDefault="0001133B" w:rsidP="0001133B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3A11CD" w:rsidRPr="003A11CD" w:rsidRDefault="003A11CD" w:rsidP="003A11CD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3A11CD" w:rsidRPr="003A11CD" w:rsidRDefault="003A11CD" w:rsidP="003A11CD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 w:rsidR="0001133B"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3A11CD" w:rsidRPr="003A11CD" w:rsidRDefault="003A11CD" w:rsidP="003A11CD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3A11CD" w:rsidRPr="003A11CD" w:rsidRDefault="003A11CD" w:rsidP="003A11CD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3A11CD" w:rsidRPr="003A11CD" w:rsidRDefault="003A11CD" w:rsidP="003A11CD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 w:rsidR="0001133B"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 w:rsidR="0001133B"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3A11CD" w:rsidRPr="003A11CD" w:rsidRDefault="003A11CD" w:rsidP="003A11CD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A11CD" w:rsidRPr="003A11CD" w:rsidRDefault="003A11CD" w:rsidP="003A11CD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3A11CD" w:rsidRPr="003A11CD" w:rsidRDefault="003A11CD" w:rsidP="003A11CD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Default="003A11CD" w:rsidP="0001133B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 w:rsidR="0001133B"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01133B" w:rsidRPr="0001133B" w:rsidRDefault="0001133B" w:rsidP="0001133B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3A11CD" w:rsidRPr="000D2DB4" w:rsidTr="003A11CD">
        <w:tc>
          <w:tcPr>
            <w:tcW w:w="610" w:type="dxa"/>
          </w:tcPr>
          <w:p w:rsidR="003A11CD" w:rsidRP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3A11CD" w:rsidRDefault="003A11CD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133B" w:rsidRPr="003A11CD" w:rsidRDefault="0001133B" w:rsidP="003A11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1133B" w:rsidRDefault="0001133B" w:rsidP="00C57202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01133B" w:rsidRDefault="0001133B" w:rsidP="0001133B">
      <w:pPr>
        <w:rPr>
          <w:lang w:eastAsia="en-US"/>
        </w:rPr>
      </w:pPr>
      <w:r>
        <w:rPr>
          <w:lang w:eastAsia="en-US"/>
        </w:rPr>
        <w:br w:type="page"/>
      </w:r>
    </w:p>
    <w:p w:rsidR="00C64A90" w:rsidRDefault="00C64A90" w:rsidP="00C57202">
      <w:pPr>
        <w:pStyle w:val="Kop2"/>
        <w:numPr>
          <w:ilvl w:val="1"/>
          <w:numId w:val="8"/>
        </w:numPr>
      </w:pPr>
      <w:bookmarkStart w:id="5" w:name="_Toc536534181"/>
      <w:r>
        <w:lastRenderedPageBreak/>
        <w:t>Communicatie</w:t>
      </w:r>
      <w:bookmarkEnd w:id="5"/>
    </w:p>
    <w:p w:rsidR="00C57202" w:rsidRPr="00C57202" w:rsidRDefault="00C57202" w:rsidP="00C57202">
      <w:pPr>
        <w:pStyle w:val="Kop3"/>
      </w:pPr>
      <w:bookmarkStart w:id="6" w:name="_Toc536534182"/>
      <w:r>
        <w:t>3.2.1 Toelichting competentie:</w:t>
      </w:r>
      <w:bookmarkEnd w:id="6"/>
    </w:p>
    <w:p w:rsidR="00C57202" w:rsidRPr="00C57202" w:rsidRDefault="00C57202" w:rsidP="00C57202">
      <w:pPr>
        <w:pStyle w:val="Lijstalinea"/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bookmarkStart w:id="7" w:name="_Toc536534183"/>
      <w:r w:rsidRPr="003A11CD">
        <w:rPr>
          <w:rStyle w:val="Kop3Char"/>
        </w:rPr>
        <w:t>3.2.2. STARR formulier</w:t>
      </w:r>
      <w:bookmarkEnd w:id="7"/>
      <w:r>
        <w:rPr>
          <w:rFonts w:ascii="Arial" w:eastAsia="Times New Roman" w:hAnsi="Arial" w:cs="Arial"/>
          <w:lang w:eastAsia="en-US"/>
        </w:rPr>
        <w:t>: (naam bewijsstuk) zie bijlage 2</w:t>
      </w:r>
    </w:p>
    <w:p w:rsidR="003A11CD" w:rsidRPr="00786CC2" w:rsidRDefault="003A11CD" w:rsidP="003A11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B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Default="0001133B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01133B" w:rsidRPr="0001133B" w:rsidRDefault="0001133B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Pr="003A11CD" w:rsidRDefault="0001133B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01133B" w:rsidRPr="003A11CD" w:rsidRDefault="0001133B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Pr="003A11CD" w:rsidRDefault="0001133B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01133B" w:rsidRPr="003A11CD" w:rsidRDefault="0001133B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Pr="003A11CD" w:rsidRDefault="0001133B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01133B" w:rsidRPr="003A11CD" w:rsidRDefault="0001133B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1133B" w:rsidRPr="003A11CD" w:rsidRDefault="0001133B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01133B" w:rsidRPr="003A11CD" w:rsidRDefault="0001133B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01133B" w:rsidRDefault="0001133B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01133B" w:rsidRPr="0001133B" w:rsidRDefault="0001133B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01133B" w:rsidRPr="000D2DB4" w:rsidTr="00D37C70">
        <w:tc>
          <w:tcPr>
            <w:tcW w:w="610" w:type="dxa"/>
          </w:tcPr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01133B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1133B" w:rsidRPr="003A11CD" w:rsidRDefault="0001133B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3A11CD" w:rsidRPr="00786CC2" w:rsidRDefault="003A11CD" w:rsidP="003A11CD">
      <w:pPr>
        <w:spacing w:after="0" w:line="240" w:lineRule="auto"/>
        <w:rPr>
          <w:rFonts w:ascii="Calibri" w:eastAsia="Times New Roman" w:hAnsi="Calibri" w:cs="Calibri"/>
          <w:b/>
        </w:rPr>
      </w:pP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996B0F" w:rsidRDefault="00996B0F">
      <w:r>
        <w:br w:type="page"/>
      </w:r>
    </w:p>
    <w:p w:rsidR="00C57202" w:rsidRPr="00C57202" w:rsidRDefault="00C57202" w:rsidP="00C57202">
      <w:pPr>
        <w:pStyle w:val="Lijstalinea"/>
        <w:ind w:left="360"/>
      </w:pPr>
    </w:p>
    <w:p w:rsidR="00C64A90" w:rsidRDefault="00C57202" w:rsidP="00C57202">
      <w:pPr>
        <w:pStyle w:val="Kop2"/>
        <w:numPr>
          <w:ilvl w:val="1"/>
          <w:numId w:val="8"/>
        </w:numPr>
      </w:pPr>
      <w:bookmarkStart w:id="8" w:name="_Toc536534184"/>
      <w:r>
        <w:t>S</w:t>
      </w:r>
      <w:r w:rsidR="00C64A90">
        <w:t>amenwerken</w:t>
      </w:r>
      <w:bookmarkEnd w:id="8"/>
    </w:p>
    <w:p w:rsidR="00C57202" w:rsidRPr="00C57202" w:rsidRDefault="00C57202" w:rsidP="00C57202">
      <w:pPr>
        <w:pStyle w:val="Kop3"/>
      </w:pPr>
      <w:bookmarkStart w:id="9" w:name="_Toc536534185"/>
      <w:r>
        <w:t>3.3.1 Toelichting competentie:</w:t>
      </w:r>
      <w:bookmarkEnd w:id="9"/>
    </w:p>
    <w:p w:rsidR="00C57202" w:rsidRPr="00C57202" w:rsidRDefault="00C57202" w:rsidP="00C57202">
      <w:pPr>
        <w:pStyle w:val="Lijstaline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3A11CD" w:rsidRDefault="003A11CD">
      <w:pPr>
        <w:rPr>
          <w:rStyle w:val="Kop3Char"/>
        </w:rPr>
      </w:pPr>
    </w:p>
    <w:p w:rsidR="00996B0F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bookmarkStart w:id="10" w:name="_Toc536534186"/>
      <w:r w:rsidRPr="003A11CD">
        <w:rPr>
          <w:rStyle w:val="Kop3Char"/>
        </w:rPr>
        <w:t>3.3.2. STARR formulier</w:t>
      </w:r>
      <w:bookmarkEnd w:id="10"/>
      <w:r>
        <w:rPr>
          <w:rFonts w:ascii="Arial" w:eastAsia="Times New Roman" w:hAnsi="Arial" w:cs="Arial"/>
          <w:lang w:eastAsia="en-US"/>
        </w:rPr>
        <w:t>: (naam bewijsstuk) zie bijlage 3</w:t>
      </w:r>
    </w:p>
    <w:p w:rsidR="00996B0F" w:rsidRDefault="00996B0F" w:rsidP="00996B0F">
      <w:pPr>
        <w:rPr>
          <w:lang w:eastAsia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996B0F" w:rsidRPr="0001133B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996B0F" w:rsidRPr="0001133B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96B0F" w:rsidRDefault="00996B0F" w:rsidP="00996B0F">
      <w:pPr>
        <w:rPr>
          <w:lang w:eastAsia="en-US"/>
        </w:rPr>
      </w:pPr>
      <w:r>
        <w:rPr>
          <w:lang w:eastAsia="en-US"/>
        </w:rPr>
        <w:br w:type="page"/>
      </w:r>
    </w:p>
    <w:p w:rsidR="00C64A90" w:rsidRDefault="00C64A90" w:rsidP="00C57202">
      <w:pPr>
        <w:pStyle w:val="Kop2"/>
        <w:numPr>
          <w:ilvl w:val="1"/>
          <w:numId w:val="8"/>
        </w:numPr>
      </w:pPr>
      <w:bookmarkStart w:id="11" w:name="_Toc536534187"/>
      <w:r>
        <w:lastRenderedPageBreak/>
        <w:t>Kennis en Wetenschap</w:t>
      </w:r>
      <w:bookmarkEnd w:id="11"/>
    </w:p>
    <w:p w:rsidR="00C57202" w:rsidRPr="00C57202" w:rsidRDefault="00C57202" w:rsidP="00C57202">
      <w:pPr>
        <w:pStyle w:val="Kop3"/>
      </w:pPr>
      <w:bookmarkStart w:id="12" w:name="_Toc536534188"/>
      <w:r>
        <w:t>3.4.1 Toelichting competentie:</w:t>
      </w:r>
      <w:bookmarkEnd w:id="12"/>
    </w:p>
    <w:p w:rsidR="00C57202" w:rsidRPr="00C57202" w:rsidRDefault="00C57202" w:rsidP="00C57202">
      <w:pPr>
        <w:pStyle w:val="Lijstaline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3A11CD" w:rsidRDefault="003A11CD">
      <w:pPr>
        <w:rPr>
          <w:rStyle w:val="Kop3Char"/>
        </w:rPr>
      </w:pP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bookmarkStart w:id="13" w:name="_Toc536534189"/>
      <w:r w:rsidRPr="003A11CD">
        <w:rPr>
          <w:rStyle w:val="Kop3Char"/>
        </w:rPr>
        <w:t>3.</w:t>
      </w:r>
      <w:r>
        <w:rPr>
          <w:rStyle w:val="Kop3Char"/>
        </w:rPr>
        <w:t>4</w:t>
      </w:r>
      <w:r w:rsidRPr="003A11CD">
        <w:rPr>
          <w:rStyle w:val="Kop3Char"/>
        </w:rPr>
        <w:t>.2. STARR formulier:</w:t>
      </w:r>
      <w:bookmarkEnd w:id="13"/>
      <w:r>
        <w:rPr>
          <w:rFonts w:ascii="Arial" w:eastAsia="Times New Roman" w:hAnsi="Arial" w:cs="Arial"/>
          <w:lang w:eastAsia="en-US"/>
        </w:rPr>
        <w:t xml:space="preserve"> (naam bewijsstuk) zie bijlage 4</w:t>
      </w:r>
    </w:p>
    <w:p w:rsidR="003A11CD" w:rsidRPr="00786CC2" w:rsidRDefault="003A11CD" w:rsidP="003A11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3A11CD" w:rsidRPr="00786CC2" w:rsidRDefault="003A11CD" w:rsidP="003A11CD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996B0F" w:rsidRPr="0001133B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996B0F" w:rsidRPr="0001133B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96B0F" w:rsidRDefault="00996B0F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996B0F" w:rsidRDefault="00996B0F" w:rsidP="00996B0F">
      <w:pPr>
        <w:rPr>
          <w:lang w:eastAsia="en-US"/>
        </w:rPr>
      </w:pPr>
      <w:r>
        <w:rPr>
          <w:lang w:eastAsia="en-US"/>
        </w:rPr>
        <w:br w:type="page"/>
      </w: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C64A90" w:rsidRDefault="00C64A90" w:rsidP="00C57202">
      <w:pPr>
        <w:pStyle w:val="Kop2"/>
        <w:numPr>
          <w:ilvl w:val="1"/>
          <w:numId w:val="8"/>
        </w:numPr>
      </w:pPr>
      <w:bookmarkStart w:id="14" w:name="_Toc536534190"/>
      <w:r>
        <w:t>Maatschappelijk handelen</w:t>
      </w:r>
      <w:bookmarkEnd w:id="14"/>
    </w:p>
    <w:p w:rsidR="00C57202" w:rsidRPr="00C57202" w:rsidRDefault="00C57202" w:rsidP="00C57202">
      <w:pPr>
        <w:pStyle w:val="Kop3"/>
      </w:pPr>
      <w:bookmarkStart w:id="15" w:name="_Toc536534191"/>
      <w:r>
        <w:t>3.5.1 Toelichting competentie:</w:t>
      </w:r>
      <w:bookmarkEnd w:id="15"/>
    </w:p>
    <w:p w:rsidR="00C57202" w:rsidRPr="00C57202" w:rsidRDefault="00C57202" w:rsidP="00C57202">
      <w:pPr>
        <w:pStyle w:val="Lijstaline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bookmarkStart w:id="16" w:name="_Toc536534192"/>
      <w:r w:rsidRPr="003A11CD">
        <w:rPr>
          <w:rStyle w:val="Kop3Char"/>
        </w:rPr>
        <w:t>3.</w:t>
      </w:r>
      <w:r>
        <w:rPr>
          <w:rStyle w:val="Kop3Char"/>
        </w:rPr>
        <w:t>5</w:t>
      </w:r>
      <w:r w:rsidRPr="003A11CD">
        <w:rPr>
          <w:rStyle w:val="Kop3Char"/>
        </w:rPr>
        <w:t>.2. STARR formulier:</w:t>
      </w:r>
      <w:bookmarkEnd w:id="16"/>
      <w:r>
        <w:rPr>
          <w:rFonts w:ascii="Arial" w:eastAsia="Times New Roman" w:hAnsi="Arial" w:cs="Arial"/>
          <w:lang w:eastAsia="en-US"/>
        </w:rPr>
        <w:t xml:space="preserve"> (naam bewijsstuk) zie bijlage 5</w:t>
      </w:r>
    </w:p>
    <w:p w:rsidR="003A11CD" w:rsidRPr="00786CC2" w:rsidRDefault="003A11CD" w:rsidP="003A11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3A11CD" w:rsidRPr="00786CC2" w:rsidRDefault="003A11CD" w:rsidP="003A11CD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996B0F" w:rsidRPr="0001133B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996B0F" w:rsidRPr="0001133B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996B0F" w:rsidRDefault="00996B0F">
      <w:r>
        <w:br w:type="page"/>
      </w:r>
    </w:p>
    <w:p w:rsidR="00C57202" w:rsidRPr="00C57202" w:rsidRDefault="00C57202" w:rsidP="00C57202"/>
    <w:p w:rsidR="00C64A90" w:rsidRDefault="00C64A90" w:rsidP="00C57202">
      <w:pPr>
        <w:pStyle w:val="Kop2"/>
        <w:numPr>
          <w:ilvl w:val="1"/>
          <w:numId w:val="8"/>
        </w:numPr>
      </w:pPr>
      <w:bookmarkStart w:id="17" w:name="_Toc536534193"/>
      <w:r>
        <w:t>Organisatie</w:t>
      </w:r>
      <w:bookmarkEnd w:id="17"/>
    </w:p>
    <w:p w:rsidR="00C57202" w:rsidRPr="00C57202" w:rsidRDefault="00C57202" w:rsidP="00C57202">
      <w:pPr>
        <w:pStyle w:val="Kop3"/>
      </w:pPr>
      <w:bookmarkStart w:id="18" w:name="_Toc536534194"/>
      <w:r>
        <w:t>3.6.1 Toelichting competentie:</w:t>
      </w:r>
      <w:bookmarkEnd w:id="18"/>
    </w:p>
    <w:p w:rsidR="00C57202" w:rsidRPr="00C57202" w:rsidRDefault="00C57202" w:rsidP="00C57202">
      <w:pPr>
        <w:pStyle w:val="Lijstaline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/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bookmarkStart w:id="19" w:name="_Toc536534195"/>
      <w:r w:rsidRPr="003A11CD">
        <w:rPr>
          <w:rStyle w:val="Kop3Char"/>
        </w:rPr>
        <w:t>3.6.2. STARR formulier:</w:t>
      </w:r>
      <w:bookmarkEnd w:id="19"/>
      <w:r>
        <w:rPr>
          <w:rFonts w:ascii="Arial" w:eastAsia="Times New Roman" w:hAnsi="Arial" w:cs="Arial"/>
          <w:lang w:eastAsia="en-US"/>
        </w:rPr>
        <w:t xml:space="preserve"> (naam bewijsstuk) zie bijlage 6</w:t>
      </w:r>
    </w:p>
    <w:p w:rsidR="003A11CD" w:rsidRPr="00786CC2" w:rsidRDefault="003A11CD" w:rsidP="003A11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3A11CD" w:rsidRPr="00786CC2" w:rsidRDefault="003A11CD" w:rsidP="003A11CD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996B0F" w:rsidRPr="0001133B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996B0F" w:rsidRPr="0001133B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96B0F" w:rsidRDefault="00996B0F" w:rsidP="00C57202"/>
    <w:p w:rsidR="00996B0F" w:rsidRDefault="00996B0F" w:rsidP="00996B0F">
      <w:r>
        <w:br w:type="page"/>
      </w:r>
    </w:p>
    <w:p w:rsidR="003A11CD" w:rsidRPr="00C57202" w:rsidRDefault="003A11CD" w:rsidP="00C57202"/>
    <w:p w:rsidR="00C64A90" w:rsidRDefault="00C57202" w:rsidP="00C57202">
      <w:pPr>
        <w:pStyle w:val="Kop2"/>
        <w:numPr>
          <w:ilvl w:val="1"/>
          <w:numId w:val="8"/>
        </w:numPr>
      </w:pPr>
      <w:bookmarkStart w:id="20" w:name="_Toc536534196"/>
      <w:r>
        <w:t>Professionaliteit</w:t>
      </w:r>
      <w:bookmarkEnd w:id="20"/>
    </w:p>
    <w:p w:rsidR="00C57202" w:rsidRPr="00C57202" w:rsidRDefault="00C57202" w:rsidP="00C57202">
      <w:pPr>
        <w:pStyle w:val="Kop3"/>
      </w:pPr>
      <w:bookmarkStart w:id="21" w:name="_Toc536534197"/>
      <w:r>
        <w:t>3.7.1 Toelichting competentie:</w:t>
      </w:r>
      <w:bookmarkEnd w:id="21"/>
    </w:p>
    <w:p w:rsidR="00C57202" w:rsidRPr="00C57202" w:rsidRDefault="00C57202" w:rsidP="00C57202">
      <w:pPr>
        <w:pStyle w:val="Lijstaline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C57202">
        <w:rPr>
          <w:rFonts w:ascii="Arial" w:eastAsia="Times New Roman" w:hAnsi="Arial" w:cs="Arial"/>
        </w:rPr>
        <w:t xml:space="preserve">Hoe </w:t>
      </w:r>
      <w:r>
        <w:rPr>
          <w:rFonts w:ascii="Arial" w:eastAsia="Times New Roman" w:hAnsi="Arial" w:cs="Arial"/>
        </w:rPr>
        <w:t xml:space="preserve">heb </w:t>
      </w:r>
      <w:r w:rsidRPr="00C57202">
        <w:rPr>
          <w:rFonts w:ascii="Arial" w:eastAsia="Times New Roman" w:hAnsi="Arial" w:cs="Arial"/>
        </w:rPr>
        <w:t>je aan deze competentie gewerkt</w:t>
      </w:r>
      <w:r>
        <w:rPr>
          <w:rFonts w:ascii="Arial" w:eastAsia="Times New Roman" w:hAnsi="Arial" w:cs="Arial"/>
        </w:rPr>
        <w:t>?</w:t>
      </w:r>
    </w:p>
    <w:p w:rsidR="00C57202" w:rsidRPr="00D75929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D75929">
        <w:rPr>
          <w:rFonts w:ascii="Arial" w:eastAsia="Times New Roman" w:hAnsi="Arial" w:cs="Arial"/>
        </w:rPr>
        <w:t>Hoe heb je je ontwikkeld op deze competentie</w:t>
      </w:r>
      <w:r>
        <w:rPr>
          <w:rFonts w:ascii="Arial" w:eastAsia="Times New Roman" w:hAnsi="Arial" w:cs="Arial"/>
        </w:rPr>
        <w:t>?</w:t>
      </w:r>
    </w:p>
    <w:p w:rsidR="00C57202" w:rsidRDefault="00C57202" w:rsidP="00C57202">
      <w:pPr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>W</w:t>
      </w:r>
      <w:r w:rsidRPr="00D75929">
        <w:rPr>
          <w:rFonts w:ascii="Arial" w:eastAsia="Times New Roman" w:hAnsi="Arial" w:cs="Arial"/>
        </w:rPr>
        <w:t>aarom beheers</w:t>
      </w:r>
      <w:r>
        <w:rPr>
          <w:rFonts w:ascii="Arial" w:eastAsia="Times New Roman" w:hAnsi="Arial" w:cs="Arial"/>
        </w:rPr>
        <w:t xml:space="preserve"> </w:t>
      </w:r>
      <w:r w:rsidRPr="00D75929">
        <w:rPr>
          <w:rFonts w:ascii="Arial" w:eastAsia="Times New Roman" w:hAnsi="Arial" w:cs="Arial"/>
        </w:rPr>
        <w:t>je deze competentie</w:t>
      </w:r>
      <w:r>
        <w:rPr>
          <w:rFonts w:ascii="Arial" w:eastAsia="Times New Roman" w:hAnsi="Arial" w:cs="Arial"/>
        </w:rPr>
        <w:t>?</w:t>
      </w: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  <w:bookmarkStart w:id="22" w:name="_Toc536534198"/>
      <w:r w:rsidRPr="003A11CD">
        <w:rPr>
          <w:rStyle w:val="Kop3Char"/>
        </w:rPr>
        <w:t>3.</w:t>
      </w:r>
      <w:r>
        <w:rPr>
          <w:rStyle w:val="Kop3Char"/>
        </w:rPr>
        <w:t>7</w:t>
      </w:r>
      <w:r w:rsidRPr="003A11CD">
        <w:rPr>
          <w:rStyle w:val="Kop3Char"/>
        </w:rPr>
        <w:t>.2. STARR formulier:</w:t>
      </w:r>
      <w:bookmarkEnd w:id="22"/>
      <w:r>
        <w:rPr>
          <w:rFonts w:ascii="Arial" w:eastAsia="Times New Roman" w:hAnsi="Arial" w:cs="Arial"/>
          <w:lang w:eastAsia="en-US"/>
        </w:rPr>
        <w:t xml:space="preserve"> (naam bewijsstuk) zie bijlage 7</w:t>
      </w:r>
    </w:p>
    <w:p w:rsidR="003A11CD" w:rsidRPr="00786CC2" w:rsidRDefault="003A11CD" w:rsidP="003A11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958"/>
      </w:tblGrid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S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Situatie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aanleiding van deze situatie</w:t>
            </w:r>
          </w:p>
          <w:p w:rsidR="00996B0F" w:rsidRPr="0001133B" w:rsidRDefault="00996B0F" w:rsidP="00D37C70">
            <w:pPr>
              <w:numPr>
                <w:ilvl w:val="0"/>
                <w:numId w:val="2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Waarom heb je voor dit bewijsstuk gekozen bij deze competentie?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val="en-AU"/>
              </w:rPr>
            </w:pPr>
            <w:r w:rsidRPr="003A11CD"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  <w:t>T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Taak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exacte taak/opdracht die je had en jouw rol daarin.</w:t>
            </w:r>
          </w:p>
          <w:p w:rsidR="00996B0F" w:rsidRPr="003A11CD" w:rsidRDefault="00996B0F" w:rsidP="00D37C70">
            <w:pPr>
              <w:numPr>
                <w:ilvl w:val="0"/>
                <w:numId w:val="1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of je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zelfstandig, onder begeleiding of in een team hebt uitgevoerd.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hAnsi="Arial" w:cs="Arial"/>
                <w:b/>
                <w:i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A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Activiteiten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Beschrijf de aanpak die je hebt gehanteer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 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activiteiten, in welke volgorde, welke voorbereiding was nodig, welke methodieken, modellen, etc. heb je ingezet? Onderbouw je keuzes en maak gebruik van bronnen, indien nodig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996B0F" w:rsidRPr="003A11CD" w:rsidRDefault="00996B0F" w:rsidP="00D37C70">
            <w:pPr>
              <w:numPr>
                <w:ilvl w:val="0"/>
                <w:numId w:val="3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Maak, in geval van teamwerk, duidelijk welke activiteiten je voor jouw rekening hebt genomen en hoe zelfstandig je die uitvoerde.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pStyle w:val="Geenafstand"/>
              <w:rPr>
                <w:rFonts w:ascii="Arial" w:eastAsia="Times New Roman" w:hAnsi="Arial" w:cs="Arial"/>
                <w:b/>
                <w:i/>
                <w:szCs w:val="40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Resultaat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Beschrijf het resultaat van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activiteit 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jouw rol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Hoe is het resultaat beoordeeld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ontvangen (en door wie?)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Welke afwegingen en keuzes heb je hierin gemaakt? Welke beslissingen heb je genomen?</w:t>
            </w:r>
          </w:p>
          <w:p w:rsidR="00996B0F" w:rsidRPr="003A11CD" w:rsidRDefault="00996B0F" w:rsidP="00D37C70">
            <w:pPr>
              <w:numPr>
                <w:ilvl w:val="0"/>
                <w:numId w:val="4"/>
              </w:numPr>
              <w:spacing w:after="0" w:line="240" w:lineRule="auto"/>
              <w:ind w:left="241" w:hanging="24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is 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>in de organisatie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met jouw behaalde resultaat gebeurd?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40"/>
                <w:szCs w:val="40"/>
                <w:lang w:val="en-AU"/>
              </w:rPr>
            </w:pPr>
            <w:r w:rsidRPr="003A11CD">
              <w:rPr>
                <w:rFonts w:ascii="Arial" w:hAnsi="Arial" w:cs="Arial"/>
                <w:b/>
                <w:i/>
                <w:sz w:val="40"/>
              </w:rPr>
              <w:t>R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AU"/>
              </w:rPr>
            </w:pPr>
            <w:proofErr w:type="spellStart"/>
            <w:r w:rsidRPr="003A11CD">
              <w:rPr>
                <w:rFonts w:ascii="Arial" w:eastAsia="Times New Roman" w:hAnsi="Arial" w:cs="Arial"/>
                <w:b/>
                <w:lang w:val="en-AU"/>
              </w:rPr>
              <w:t>Reflectie</w:t>
            </w:r>
            <w:proofErr w:type="spellEnd"/>
            <w:r w:rsidRPr="003A11CD">
              <w:rPr>
                <w:rFonts w:ascii="Arial" w:eastAsia="Times New Roman" w:hAnsi="Arial" w:cs="Arial"/>
                <w:b/>
                <w:lang w:val="en-AU"/>
              </w:rPr>
              <w:t>:</w:t>
            </w:r>
          </w:p>
          <w:p w:rsidR="00996B0F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Wat zou je een volgende keer bij een vergelijkbare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activiteit</w:t>
            </w:r>
            <w:r w:rsidRPr="003A11CD">
              <w:rPr>
                <w:rFonts w:ascii="Arial" w:eastAsia="Times New Roman" w:hAnsi="Arial" w:cs="Arial"/>
                <w:sz w:val="20"/>
                <w:szCs w:val="20"/>
              </w:rPr>
              <w:t xml:space="preserve"> anders aanpakken en waarom?</w:t>
            </w:r>
          </w:p>
          <w:p w:rsidR="00996B0F" w:rsidRPr="0001133B" w:rsidRDefault="00996B0F" w:rsidP="00D37C70">
            <w:pPr>
              <w:numPr>
                <w:ilvl w:val="0"/>
                <w:numId w:val="5"/>
              </w:numPr>
              <w:tabs>
                <w:tab w:val="num" w:pos="241"/>
              </w:tabs>
              <w:spacing w:after="0" w:line="240" w:lineRule="auto"/>
              <w:ind w:left="241" w:hanging="2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 is de link van deze activiteit met de andere oefentherapeutische competenties? En kun je het geleerde daar ook in toepassen?</w:t>
            </w: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996B0F" w:rsidRPr="000D2DB4" w:rsidTr="00D37C70">
        <w:tc>
          <w:tcPr>
            <w:tcW w:w="610" w:type="dxa"/>
          </w:tcPr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8" w:type="dxa"/>
          </w:tcPr>
          <w:p w:rsidR="00996B0F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96B0F" w:rsidRPr="003A11CD" w:rsidRDefault="00996B0F" w:rsidP="00D37C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3A11CD" w:rsidRDefault="003A11CD" w:rsidP="003A11CD">
      <w:pPr>
        <w:suppressAutoHyphens/>
        <w:spacing w:after="0" w:line="240" w:lineRule="auto"/>
        <w:rPr>
          <w:rFonts w:ascii="Arial" w:eastAsia="Times New Roman" w:hAnsi="Arial" w:cs="Arial"/>
          <w:lang w:eastAsia="en-US"/>
        </w:rPr>
      </w:pPr>
    </w:p>
    <w:p w:rsidR="00C57202" w:rsidRPr="00C57202" w:rsidRDefault="00C57202" w:rsidP="00C57202"/>
    <w:sectPr w:rsidR="00C57202" w:rsidRPr="00C5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48A"/>
    <w:multiLevelType w:val="hybridMultilevel"/>
    <w:tmpl w:val="2F7054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861966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C1A2F"/>
    <w:multiLevelType w:val="hybridMultilevel"/>
    <w:tmpl w:val="5BA2AE8C"/>
    <w:lvl w:ilvl="0" w:tplc="AF0ABE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9B8"/>
    <w:multiLevelType w:val="hybridMultilevel"/>
    <w:tmpl w:val="E892A62A"/>
    <w:lvl w:ilvl="0" w:tplc="5184905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41861966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3328E"/>
    <w:multiLevelType w:val="hybridMultilevel"/>
    <w:tmpl w:val="6FD223D6"/>
    <w:lvl w:ilvl="0" w:tplc="AF0ABE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1C84"/>
    <w:multiLevelType w:val="hybridMultilevel"/>
    <w:tmpl w:val="41629F38"/>
    <w:lvl w:ilvl="0" w:tplc="AF0ABE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B4699"/>
    <w:multiLevelType w:val="multilevel"/>
    <w:tmpl w:val="70B43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81541B"/>
    <w:multiLevelType w:val="hybridMultilevel"/>
    <w:tmpl w:val="C16CF3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861966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476C0"/>
    <w:multiLevelType w:val="hybridMultilevel"/>
    <w:tmpl w:val="CE7E4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861966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343D6B"/>
    <w:multiLevelType w:val="hybridMultilevel"/>
    <w:tmpl w:val="EC96F424"/>
    <w:lvl w:ilvl="0" w:tplc="AF0ABEA4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4FA25B2"/>
    <w:multiLevelType w:val="hybridMultilevel"/>
    <w:tmpl w:val="B5E22E3A"/>
    <w:lvl w:ilvl="0" w:tplc="AF0ABE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0DFD"/>
    <w:multiLevelType w:val="multilevel"/>
    <w:tmpl w:val="C8726D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94"/>
    <w:rsid w:val="0001133B"/>
    <w:rsid w:val="001909A7"/>
    <w:rsid w:val="0035041B"/>
    <w:rsid w:val="003A11CD"/>
    <w:rsid w:val="004E7B4C"/>
    <w:rsid w:val="006E2535"/>
    <w:rsid w:val="007A2757"/>
    <w:rsid w:val="00877994"/>
    <w:rsid w:val="00996B0F"/>
    <w:rsid w:val="00A8203D"/>
    <w:rsid w:val="00C57202"/>
    <w:rsid w:val="00C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315BA-2534-431A-BA95-E32608BC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133B"/>
  </w:style>
  <w:style w:type="paragraph" w:styleId="Kop1">
    <w:name w:val="heading 1"/>
    <w:basedOn w:val="Standaard"/>
    <w:next w:val="Standaard"/>
    <w:link w:val="Kop1Char"/>
    <w:uiPriority w:val="9"/>
    <w:qFormat/>
    <w:rsid w:val="00877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4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572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7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87799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7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64A90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C64A9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C64A90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C64A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C64A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C64A90"/>
    <w:pPr>
      <w:ind w:left="720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C64A90"/>
    <w:pPr>
      <w:spacing w:after="100"/>
      <w:ind w:left="220"/>
    </w:pPr>
  </w:style>
  <w:style w:type="character" w:customStyle="1" w:styleId="Kop3Char">
    <w:name w:val="Kop 3 Char"/>
    <w:basedOn w:val="Standaardalinea-lettertype"/>
    <w:link w:val="Kop3"/>
    <w:uiPriority w:val="9"/>
    <w:rsid w:val="00C57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C572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98E3-B0C0-48BA-ABCA-4DA00525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1869</Words>
  <Characters>10280</Characters>
  <Application>Microsoft Office Word</Application>
  <DocSecurity>4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Rieneke Dorgelo</dc:creator>
  <cp:keywords/>
  <dc:description/>
  <cp:lastModifiedBy>Lisanne Wernsen</cp:lastModifiedBy>
  <cp:revision>2</cp:revision>
  <dcterms:created xsi:type="dcterms:W3CDTF">2019-12-11T09:05:00Z</dcterms:created>
  <dcterms:modified xsi:type="dcterms:W3CDTF">2019-12-11T09:05:00Z</dcterms:modified>
</cp:coreProperties>
</file>